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E865" w14:textId="2E7D4E01" w:rsidR="0081564A" w:rsidRPr="007125B2" w:rsidRDefault="00905B21" w:rsidP="00EE05D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0</w:t>
      </w:r>
      <w:r w:rsidR="00EE05DC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05DC">
        <w:rPr>
          <w:rFonts w:ascii="Times New Roman" w:hAnsi="Times New Roman" w:cs="Times New Roman"/>
          <w:b/>
          <w:sz w:val="36"/>
          <w:szCs w:val="36"/>
        </w:rPr>
        <w:t>октябр</w:t>
      </w:r>
      <w:r>
        <w:rPr>
          <w:rFonts w:ascii="Times New Roman" w:hAnsi="Times New Roman" w:cs="Times New Roman"/>
          <w:b/>
          <w:sz w:val="36"/>
          <w:szCs w:val="36"/>
        </w:rPr>
        <w:t xml:space="preserve">я </w:t>
      </w:r>
      <w:r w:rsidR="00B24179" w:rsidRPr="00B24179">
        <w:rPr>
          <w:rFonts w:ascii="Times New Roman" w:hAnsi="Times New Roman" w:cs="Times New Roman"/>
          <w:b/>
          <w:sz w:val="36"/>
          <w:szCs w:val="36"/>
        </w:rPr>
        <w:t>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="00B24179" w:rsidRPr="00B24179">
        <w:rPr>
          <w:rFonts w:ascii="Times New Roman" w:hAnsi="Times New Roman" w:cs="Times New Roman"/>
          <w:b/>
          <w:sz w:val="36"/>
          <w:szCs w:val="36"/>
        </w:rPr>
        <w:t xml:space="preserve"> г. в 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>1</w:t>
      </w:r>
      <w:r w:rsidR="00EE05DC">
        <w:rPr>
          <w:rFonts w:ascii="Times New Roman" w:hAnsi="Times New Roman" w:cs="Times New Roman"/>
          <w:b/>
          <w:sz w:val="36"/>
          <w:szCs w:val="36"/>
        </w:rPr>
        <w:t>1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B24179" w:rsidRPr="00905B21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05DC">
        <w:rPr>
          <w:rFonts w:ascii="Times New Roman" w:hAnsi="Times New Roman" w:cs="Times New Roman"/>
          <w:b/>
          <w:sz w:val="36"/>
          <w:szCs w:val="36"/>
        </w:rPr>
        <w:t>Янковского Александра Владимировича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 xml:space="preserve"> на тему: «</w:t>
      </w:r>
      <w:r w:rsidR="00EE05DC" w:rsidRPr="00EE05DC">
        <w:rPr>
          <w:rFonts w:ascii="Times New Roman" w:hAnsi="Times New Roman" w:cs="Times New Roman"/>
          <w:b/>
          <w:sz w:val="36"/>
          <w:szCs w:val="36"/>
        </w:rPr>
        <w:t>Формирование методов интегрального управления организационной устойчивостью</w:t>
      </w:r>
      <w:r w:rsidR="00EE05D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05DC" w:rsidRPr="00EE05DC">
        <w:rPr>
          <w:rFonts w:ascii="Times New Roman" w:hAnsi="Times New Roman" w:cs="Times New Roman"/>
          <w:b/>
          <w:sz w:val="36"/>
          <w:szCs w:val="36"/>
        </w:rPr>
        <w:t>пространственно-территориального жилищного девелопмента городской среды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 xml:space="preserve">» </w:t>
      </w:r>
      <w:r w:rsidR="00B24179" w:rsidRPr="00905B21">
        <w:rPr>
          <w:rFonts w:ascii="Times New Roman" w:hAnsi="Times New Roman" w:cs="Times New Roman"/>
          <w:sz w:val="36"/>
          <w:szCs w:val="36"/>
        </w:rPr>
        <w:t>по специальности 2.1.</w:t>
      </w:r>
      <w:r w:rsidRPr="00905B21">
        <w:rPr>
          <w:rFonts w:ascii="Times New Roman" w:hAnsi="Times New Roman" w:cs="Times New Roman"/>
          <w:sz w:val="36"/>
          <w:szCs w:val="36"/>
        </w:rPr>
        <w:t>14</w:t>
      </w:r>
      <w:r w:rsidR="00B24179" w:rsidRPr="00905B21">
        <w:rPr>
          <w:rFonts w:ascii="Times New Roman" w:hAnsi="Times New Roman" w:cs="Times New Roman"/>
          <w:sz w:val="36"/>
          <w:szCs w:val="36"/>
        </w:rPr>
        <w:t>. «</w:t>
      </w:r>
      <w:r w:rsidRPr="00905B21">
        <w:rPr>
          <w:rFonts w:ascii="Times New Roman" w:hAnsi="Times New Roman" w:cs="Times New Roman"/>
          <w:sz w:val="36"/>
          <w:szCs w:val="36"/>
        </w:rPr>
        <w:t>Управление жизненным циклом объектов строительства</w:t>
      </w:r>
      <w:r w:rsidR="00B24179" w:rsidRPr="00905B21">
        <w:rPr>
          <w:rFonts w:ascii="Times New Roman" w:hAnsi="Times New Roman" w:cs="Times New Roman"/>
          <w:sz w:val="36"/>
          <w:szCs w:val="36"/>
        </w:rPr>
        <w:t>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</w:t>
      </w:r>
      <w:r w:rsidRPr="00905B21">
        <w:rPr>
          <w:rFonts w:ascii="Times New Roman" w:hAnsi="Times New Roman" w:cs="Times New Roman"/>
          <w:sz w:val="36"/>
          <w:szCs w:val="36"/>
        </w:rPr>
        <w:t>5</w:t>
      </w:r>
      <w:r w:rsidR="00B24179" w:rsidRPr="00905B21">
        <w:rPr>
          <w:rFonts w:ascii="Times New Roman" w:hAnsi="Times New Roman" w:cs="Times New Roman"/>
          <w:sz w:val="36"/>
          <w:szCs w:val="36"/>
        </w:rPr>
        <w:t xml:space="preserve"> в Белгородском государственном</w:t>
      </w:r>
      <w:r w:rsidR="00B24179" w:rsidRPr="007125B2">
        <w:rPr>
          <w:rFonts w:ascii="Times New Roman" w:hAnsi="Times New Roman" w:cs="Times New Roman"/>
          <w:sz w:val="36"/>
          <w:szCs w:val="36"/>
        </w:rPr>
        <w:t xml:space="preserve"> технологическом университете им. В.Г. Шухова по адресу: Россия, 308012, г. Белгород, ул. Костюкова, д. 46, ауд. 214 ГК.</w:t>
      </w:r>
    </w:p>
    <w:p w14:paraId="25852A4F" w14:textId="77777777"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00B4D459" w14:textId="074DEF84" w:rsidR="0081564A" w:rsidRPr="0081564A" w:rsidRDefault="0081564A" w:rsidP="00B241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 w:rsidR="00EE05DC">
        <w:rPr>
          <w:rFonts w:ascii="Times New Roman" w:eastAsia="Times New Roman" w:hAnsi="Times New Roman" w:cs="Times New Roman"/>
          <w:sz w:val="36"/>
          <w:szCs w:val="36"/>
          <w:lang w:eastAsia="ru-RU"/>
        </w:rPr>
        <w:t>эконом</w:t>
      </w:r>
      <w:r w:rsidR="001015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ических 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наук, профессор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EE05DC" w:rsidRPr="00EE05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Грабовый Петр Григорьевич</w:t>
      </w:r>
    </w:p>
    <w:p w14:paraId="3442FDED" w14:textId="77777777"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09142B4B" w14:textId="0BD0773C" w:rsidR="0081564A" w:rsidRPr="0081564A" w:rsidRDefault="0081564A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proofErr w:type="spellStart"/>
      <w:r w:rsidR="00EE05DC" w:rsidRPr="00EE05DC">
        <w:rPr>
          <w:rFonts w:ascii="Times New Roman" w:hAnsi="Times New Roman" w:cs="Times New Roman"/>
          <w:b/>
          <w:sz w:val="36"/>
          <w:szCs w:val="36"/>
        </w:rPr>
        <w:t>Зильберов</w:t>
      </w:r>
      <w:r w:rsidR="00EE05DC">
        <w:rPr>
          <w:rFonts w:ascii="Times New Roman" w:hAnsi="Times New Roman" w:cs="Times New Roman"/>
          <w:b/>
          <w:sz w:val="36"/>
          <w:szCs w:val="36"/>
        </w:rPr>
        <w:t>а</w:t>
      </w:r>
      <w:proofErr w:type="spellEnd"/>
      <w:r w:rsidR="00EE05DC" w:rsidRPr="00EE05DC">
        <w:rPr>
          <w:rFonts w:ascii="Times New Roman" w:hAnsi="Times New Roman" w:cs="Times New Roman"/>
          <w:b/>
          <w:sz w:val="36"/>
          <w:szCs w:val="36"/>
        </w:rPr>
        <w:t xml:space="preserve"> Инн</w:t>
      </w:r>
      <w:r w:rsidR="00EE05DC">
        <w:rPr>
          <w:rFonts w:ascii="Times New Roman" w:hAnsi="Times New Roman" w:cs="Times New Roman"/>
          <w:b/>
          <w:sz w:val="36"/>
          <w:szCs w:val="36"/>
        </w:rPr>
        <w:t>а</w:t>
      </w:r>
      <w:r w:rsidR="00EE05DC" w:rsidRPr="00EE05DC">
        <w:rPr>
          <w:rFonts w:ascii="Times New Roman" w:hAnsi="Times New Roman" w:cs="Times New Roman"/>
          <w:b/>
          <w:sz w:val="36"/>
          <w:szCs w:val="36"/>
        </w:rPr>
        <w:t xml:space="preserve"> Юрьевн</w:t>
      </w:r>
      <w:r w:rsidR="00EE05DC">
        <w:rPr>
          <w:rFonts w:ascii="Times New Roman" w:hAnsi="Times New Roman" w:cs="Times New Roman"/>
          <w:b/>
          <w:sz w:val="36"/>
          <w:szCs w:val="36"/>
        </w:rPr>
        <w:t>а</w:t>
      </w:r>
    </w:p>
    <w:p w14:paraId="65CD9215" w14:textId="26FDCC02" w:rsidR="0081564A" w:rsidRPr="0081564A" w:rsidRDefault="009259D4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доцент</w:t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      </w:t>
      </w:r>
      <w:proofErr w:type="spellStart"/>
      <w:r w:rsidR="00EE05DC" w:rsidRPr="00EE05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Челноков</w:t>
      </w:r>
      <w:r w:rsidR="00EE05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</w:t>
      </w:r>
      <w:proofErr w:type="spellEnd"/>
      <w:r w:rsidR="00EE05DC" w:rsidRPr="00EE05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Вер</w:t>
      </w:r>
      <w:r w:rsidR="00EE05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 </w:t>
      </w:r>
      <w:r w:rsidR="00EE05DC" w:rsidRPr="00EE05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Михайловн</w:t>
      </w:r>
      <w:r w:rsidR="00EE05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</w:t>
      </w:r>
    </w:p>
    <w:p w14:paraId="1A6A09CF" w14:textId="77777777"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710701A5" w14:textId="7BCEA717" w:rsidR="00A00EE6" w:rsidRPr="0081564A" w:rsidRDefault="00EE05DC" w:rsidP="00905B21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05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«Воронежский государственный технический университет»;</w:t>
      </w:r>
      <w:r w:rsidR="00A00EE6"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481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9355"/>
      </w:tblGrid>
      <w:tr w:rsidR="008E19B7" w14:paraId="37415EFD" w14:textId="77777777" w:rsidTr="008E19B7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700AB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lastRenderedPageBreak/>
              <w:t>ОБЩАЯ ИНФОРМАЦИЯ</w:t>
            </w:r>
          </w:p>
        </w:tc>
      </w:tr>
      <w:tr w:rsidR="008E19B7" w14:paraId="7C2E0468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E5D298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D0462" w14:textId="7B359AFA" w:rsidR="008E19B7" w:rsidRDefault="005561FC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03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.0</w:t>
            </w: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7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.2026</w:t>
            </w:r>
          </w:p>
        </w:tc>
      </w:tr>
      <w:tr w:rsidR="008E19B7" w14:paraId="13F2798A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BFDB3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06F81" w14:textId="7BD45236" w:rsidR="008E19B7" w:rsidRDefault="008E19B7" w:rsidP="00905B21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№1 от </w:t>
            </w:r>
            <w:r w:rsidR="005561FC">
              <w:rPr>
                <w:rFonts w:ascii="Helvetica" w:hAnsi="Helvetica" w:cs="Helvetica"/>
                <w:color w:val="636363"/>
                <w:sz w:val="21"/>
                <w:szCs w:val="21"/>
              </w:rPr>
              <w:t>03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.0</w:t>
            </w:r>
            <w:r w:rsidR="005561FC">
              <w:rPr>
                <w:rFonts w:ascii="Helvetica" w:hAnsi="Helvetica" w:cs="Helvetica"/>
                <w:color w:val="636363"/>
                <w:sz w:val="21"/>
                <w:szCs w:val="21"/>
              </w:rPr>
              <w:t>7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.2026</w:t>
            </w:r>
          </w:p>
        </w:tc>
      </w:tr>
      <w:tr w:rsidR="008E19B7" w14:paraId="1F1C3E04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2D5628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F311E" w14:textId="1D827AB3" w:rsidR="008E19B7" w:rsidRDefault="00EE05DC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EE05DC">
              <w:t>https://vak.gisnauka.ru/adverts-list/advert-card/185596</w:t>
            </w:r>
          </w:p>
        </w:tc>
      </w:tr>
      <w:tr w:rsidR="008E19B7" w14:paraId="74EBBBD7" w14:textId="77777777" w:rsidTr="008E19B7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3EB6F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8E19B7" w14:paraId="1B045EAB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221FE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EBC8F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Кандидатская</w:t>
            </w:r>
          </w:p>
        </w:tc>
      </w:tr>
      <w:tr w:rsidR="008E19B7" w14:paraId="15DDCEC9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079C0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B73FF" w14:textId="2F171BCB" w:rsidR="008E19B7" w:rsidRDefault="005561FC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Янковский Александр Владимирович</w:t>
            </w:r>
          </w:p>
        </w:tc>
      </w:tr>
      <w:tr w:rsidR="008E19B7" w14:paraId="66D36989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2C3FE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5D258" w14:textId="55BE3D71" w:rsidR="008E19B7" w:rsidRDefault="005561FC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5561FC">
              <w:rPr>
                <w:rFonts w:ascii="Helvetica" w:hAnsi="Helvetica" w:cs="Helvetica"/>
                <w:color w:val="636363"/>
                <w:sz w:val="21"/>
                <w:szCs w:val="21"/>
              </w:rPr>
              <w:t>Формирование методов интегрального управления организационной устойчивостью пространственно-территориального жилищного девелопмента городской среды</w:t>
            </w:r>
          </w:p>
        </w:tc>
      </w:tr>
      <w:tr w:rsidR="008E19B7" w14:paraId="641DDB56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49871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90191" w14:textId="77777777" w:rsidR="008E19B7" w:rsidRDefault="008E19B7" w:rsidP="00905B21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2.1.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14</w:t>
            </w: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. - </w:t>
            </w:r>
            <w:r w:rsidR="00905B21" w:rsidRPr="00905B21">
              <w:rPr>
                <w:rFonts w:ascii="Helvetica" w:hAnsi="Helvetica" w:cs="Helvetica"/>
                <w:color w:val="636363"/>
                <w:sz w:val="21"/>
                <w:szCs w:val="21"/>
              </w:rPr>
              <w:t>Управление жизненным циклом объектов строительства</w:t>
            </w:r>
          </w:p>
        </w:tc>
      </w:tr>
      <w:tr w:rsidR="008E19B7" w14:paraId="1F015729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44CE7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731E1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Технические науки</w:t>
            </w:r>
          </w:p>
        </w:tc>
      </w:tr>
      <w:tr w:rsidR="008E19B7" w14:paraId="2090B06B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9923E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C1FE6" w14:textId="77777777" w:rsidR="008E19B7" w:rsidRDefault="008E19B7" w:rsidP="00905B21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5</w:t>
            </w:r>
          </w:p>
        </w:tc>
      </w:tr>
      <w:tr w:rsidR="008E19B7" w14:paraId="37F19F4D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CC811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43427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8E19B7" w14:paraId="6DF9FCAC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90C70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EF8C1" w14:textId="02491388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5561FC">
              <w:rPr>
                <w:rFonts w:ascii="Helvetica" w:hAnsi="Helvetica" w:cs="Helvetica"/>
                <w:sz w:val="21"/>
                <w:szCs w:val="21"/>
              </w:rPr>
              <w:t>Файл автореферата</w:t>
            </w:r>
          </w:p>
        </w:tc>
      </w:tr>
      <w:tr w:rsidR="008E19B7" w14:paraId="4812EE43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F365E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56C92" w14:textId="40EDA773" w:rsidR="008E19B7" w:rsidRPr="00905B21" w:rsidRDefault="005561FC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5561FC">
              <w:rPr>
                <w:rFonts w:ascii="Helvetica" w:hAnsi="Helvetica" w:cs="Helvetica"/>
                <w:sz w:val="21"/>
                <w:szCs w:val="21"/>
              </w:rPr>
              <w:t>https://gos_att.bstu.ru/dis/Yankovskiy</w:t>
            </w:r>
          </w:p>
        </w:tc>
      </w:tr>
      <w:tr w:rsidR="008E19B7" w:rsidRPr="005561FC" w14:paraId="1B96CEAE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B5649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9EF1B" w14:textId="69EB0BEC" w:rsidR="008E19B7" w:rsidRPr="005561FC" w:rsidRDefault="005561FC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5561FC">
              <w:t>https://gos_att.bstu.ru/dis/Yankovskiy</w:t>
            </w:r>
          </w:p>
        </w:tc>
      </w:tr>
      <w:tr w:rsidR="008E19B7" w:rsidRPr="005561FC" w14:paraId="511D0C58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3A409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890EF" w14:textId="4E39FEAF" w:rsidR="008E19B7" w:rsidRPr="005561FC" w:rsidRDefault="005561FC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5561FC">
              <w:t>https://gos_att.bstu.ru/dis/Yankovskiy</w:t>
            </w:r>
          </w:p>
        </w:tc>
      </w:tr>
      <w:tr w:rsidR="008E19B7" w14:paraId="6A675C6A" w14:textId="77777777" w:rsidTr="008E19B7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F7EFB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8E19B7" w14:paraId="0BB761AE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514AAB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AA34C6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Ул. Костюкова, д. 46, г. Белгород, 308012</w:t>
            </w:r>
          </w:p>
        </w:tc>
      </w:tr>
      <w:tr w:rsidR="008E19B7" w14:paraId="60915E8C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B0A35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35D5C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8E19B7" w14:paraId="59445BCD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50FAE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7527D" w14:textId="40895D81" w:rsidR="008E19B7" w:rsidRPr="00905B21" w:rsidRDefault="00905B21" w:rsidP="00905B21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  <w:lang w:val="en-US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  <w:lang w:val="en-US"/>
              </w:rPr>
              <w:t>0</w:t>
            </w:r>
            <w:r w:rsidR="005561FC">
              <w:rPr>
                <w:rFonts w:ascii="Helvetica" w:hAnsi="Helvetica" w:cs="Helvetica"/>
                <w:color w:val="636363"/>
                <w:sz w:val="21"/>
                <w:szCs w:val="21"/>
              </w:rPr>
              <w:t>1</w:t>
            </w: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.</w:t>
            </w:r>
            <w:r w:rsidR="005561FC">
              <w:rPr>
                <w:rFonts w:ascii="Helvetica" w:hAnsi="Helvetica" w:cs="Helvetica"/>
                <w:color w:val="636363"/>
                <w:sz w:val="21"/>
                <w:szCs w:val="21"/>
              </w:rPr>
              <w:t>10</w:t>
            </w:r>
            <w:r w:rsidR="008E19B7">
              <w:rPr>
                <w:rFonts w:ascii="Helvetica" w:hAnsi="Helvetica" w:cs="Helvetica"/>
                <w:color w:val="636363"/>
                <w:sz w:val="21"/>
                <w:szCs w:val="21"/>
              </w:rPr>
              <w:t>.202</w:t>
            </w:r>
            <w:r>
              <w:rPr>
                <w:rFonts w:ascii="Helvetica" w:hAnsi="Helvetica" w:cs="Helvetica"/>
                <w:color w:val="636363"/>
                <w:sz w:val="21"/>
                <w:szCs w:val="21"/>
                <w:lang w:val="en-US"/>
              </w:rPr>
              <w:t>6</w:t>
            </w:r>
          </w:p>
        </w:tc>
      </w:tr>
      <w:tr w:rsidR="008E19B7" w14:paraId="68F6AE85" w14:textId="7777777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2B1DF" w14:textId="77777777"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E8F27" w14:textId="77777777" w:rsidR="008E19B7" w:rsidRDefault="005561FC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history="1">
              <w:r w:rsidR="008E19B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</w:tbl>
    <w:p w14:paraId="5A921EF9" w14:textId="77777777"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37"/>
    <w:rsid w:val="000371C6"/>
    <w:rsid w:val="00061E05"/>
    <w:rsid w:val="000674CC"/>
    <w:rsid w:val="000D44AD"/>
    <w:rsid w:val="000F18B1"/>
    <w:rsid w:val="00101520"/>
    <w:rsid w:val="00155A98"/>
    <w:rsid w:val="002D24D9"/>
    <w:rsid w:val="0030553B"/>
    <w:rsid w:val="00336A9D"/>
    <w:rsid w:val="004A7AE5"/>
    <w:rsid w:val="004E344D"/>
    <w:rsid w:val="00507C6F"/>
    <w:rsid w:val="00510BDB"/>
    <w:rsid w:val="005561FC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7125B2"/>
    <w:rsid w:val="007D740B"/>
    <w:rsid w:val="0081564A"/>
    <w:rsid w:val="00845D31"/>
    <w:rsid w:val="00894333"/>
    <w:rsid w:val="008C564A"/>
    <w:rsid w:val="008E19B7"/>
    <w:rsid w:val="00905B21"/>
    <w:rsid w:val="009259D4"/>
    <w:rsid w:val="00943683"/>
    <w:rsid w:val="009763DD"/>
    <w:rsid w:val="00A00EE6"/>
    <w:rsid w:val="00A72693"/>
    <w:rsid w:val="00AA7D7A"/>
    <w:rsid w:val="00AD722D"/>
    <w:rsid w:val="00B24179"/>
    <w:rsid w:val="00B60404"/>
    <w:rsid w:val="00B904F1"/>
    <w:rsid w:val="00BE34EE"/>
    <w:rsid w:val="00C27691"/>
    <w:rsid w:val="00D5521E"/>
    <w:rsid w:val="00DF0A1C"/>
    <w:rsid w:val="00DF4E26"/>
    <w:rsid w:val="00E66E09"/>
    <w:rsid w:val="00E76BE9"/>
    <w:rsid w:val="00EA0460"/>
    <w:rsid w:val="00EE05DC"/>
    <w:rsid w:val="00EE2B42"/>
    <w:rsid w:val="00F067DC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CE64"/>
  <w15:docId w15:val="{3D595404-0D8E-4EE1-8880-803AB563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ak.minobrnauki.gov.ru/advert/115756413001: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Стас</cp:lastModifiedBy>
  <cp:revision>2</cp:revision>
  <cp:lastPrinted>2019-05-13T05:24:00Z</cp:lastPrinted>
  <dcterms:created xsi:type="dcterms:W3CDTF">2026-07-03T13:25:00Z</dcterms:created>
  <dcterms:modified xsi:type="dcterms:W3CDTF">2026-07-03T13:25:00Z</dcterms:modified>
</cp:coreProperties>
</file>